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5D" w:rsidRPr="00F132A8" w:rsidRDefault="0062765D" w:rsidP="0062765D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</w:pPr>
      <w:r w:rsidRPr="00F132A8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Всероссийский физкультурно-спортивный комплекс «Готов к труду и обороне» (ГТО)</w:t>
      </w:r>
    </w:p>
    <w:p w:rsidR="00E73F3A" w:rsidRPr="00F132A8" w:rsidRDefault="00E73F3A">
      <w:pPr>
        <w:rPr>
          <w:rFonts w:ascii="Times New Roman" w:hAnsi="Times New Roman" w:cs="Times New Roman"/>
        </w:rPr>
      </w:pPr>
    </w:p>
    <w:p w:rsidR="00F132A8" w:rsidRPr="00F132A8" w:rsidRDefault="00F132A8" w:rsidP="00F132A8">
      <w:pPr>
        <w:spacing w:after="0" w:line="345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F132A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Влияние занятий биатлоном на сдачу норм ГТО у юношей 13-15 лет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 xml:space="preserve">Актуальность возрождения комплекса ГТО состоит в том, что в наше время большая часть людей, как правило, ведет малоподвижный образ жизни [1]. В результате, это приводит к снижению функциональных возможностей, различным заболеваниям опорно-двигательного аппарата, </w:t>
      </w:r>
      <w:proofErr w:type="gramStart"/>
      <w:r w:rsidRPr="00F132A8">
        <w:rPr>
          <w:color w:val="000000"/>
          <w:sz w:val="23"/>
          <w:szCs w:val="23"/>
        </w:rPr>
        <w:t>сердечно-сосудистой</w:t>
      </w:r>
      <w:proofErr w:type="gramEnd"/>
      <w:r w:rsidRPr="00F132A8">
        <w:rPr>
          <w:color w:val="000000"/>
          <w:sz w:val="23"/>
          <w:szCs w:val="23"/>
        </w:rPr>
        <w:t xml:space="preserve"> системы и т.д. Поэтому массовый спорт должен развиваться и быть более доступным для людей разного возраста [2]. Здоровье народа бесценно, и его фундамент закладывается, в том числе, и подобными общегосударственными мероприятиями. Возвращение комплекса ГТО в учебных заведениях принципиально важно для формирования у молодого поколения целеустремлённости и уверенности в своих силах.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Тренировочный процесс у школьников подростков — это очень интересный и занимательный процесс, который развивает физические навыки школьника, воспитывает волю, и в целом улучшает состояние здоровья, что, очень немаловажно, для подрастающего поколения.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Безусловно, занятия спортом будут способствовать успешной сдачи норм ГТО. Однако существуют виды спорта, занятия которыми позволяют показать результаты, соответствующие возрасту контингента, гораздо выше. Одним из таких видов спорта является биатлон.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Целью исследования являлось: доказать, что занятия биатлоном благотворно влияют на сдачу норм ГТО у мальчиков 13-15 лет.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Для решения поставленной цели были отобраны две группы мальчиков 13-15 лет, по 15 человек в каждой. В одну группу входили легкоатлеты, в другую биатлонисты. Этот возраст соответствует 4 ступени. Нами было выбрано 5 тестов ГТО [3]: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1) Подтягивание из виса на высокой перекладине (обязательный тест).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2) Прыжок в длину с места толчком двумя ногами (тест по выбору).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3) Бег на 60 м. (обязательный тест).</w:t>
      </w:r>
      <w:bookmarkStart w:id="0" w:name="_GoBack"/>
      <w:bookmarkEnd w:id="0"/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4) Бег на лыжах 3 км</w:t>
      </w:r>
      <w:proofErr w:type="gramStart"/>
      <w:r w:rsidRPr="00F132A8">
        <w:rPr>
          <w:color w:val="000000"/>
          <w:sz w:val="23"/>
          <w:szCs w:val="23"/>
        </w:rPr>
        <w:t>.</w:t>
      </w:r>
      <w:proofErr w:type="gramEnd"/>
      <w:r w:rsidRPr="00F132A8">
        <w:rPr>
          <w:color w:val="000000"/>
          <w:sz w:val="23"/>
          <w:szCs w:val="23"/>
        </w:rPr>
        <w:t xml:space="preserve"> (</w:t>
      </w:r>
      <w:proofErr w:type="gramStart"/>
      <w:r w:rsidRPr="00F132A8">
        <w:rPr>
          <w:color w:val="000000"/>
          <w:sz w:val="23"/>
          <w:szCs w:val="23"/>
        </w:rPr>
        <w:t>т</w:t>
      </w:r>
      <w:proofErr w:type="gramEnd"/>
      <w:r w:rsidRPr="00F132A8">
        <w:rPr>
          <w:color w:val="000000"/>
          <w:sz w:val="23"/>
          <w:szCs w:val="23"/>
        </w:rPr>
        <w:t>ест по выбору).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 xml:space="preserve">5) Стрельба из пневматической винтовки из </w:t>
      </w:r>
      <w:proofErr w:type="gramStart"/>
      <w:r w:rsidRPr="00F132A8">
        <w:rPr>
          <w:color w:val="000000"/>
          <w:sz w:val="23"/>
          <w:szCs w:val="23"/>
        </w:rPr>
        <w:t>положения</w:t>
      </w:r>
      <w:proofErr w:type="gramEnd"/>
      <w:r w:rsidRPr="00F132A8">
        <w:rPr>
          <w:color w:val="000000"/>
          <w:sz w:val="23"/>
          <w:szCs w:val="23"/>
        </w:rPr>
        <w:t xml:space="preserve"> стоя с опорой локтей о стол (тест по выбору).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В таблице 1 представлены результаты сдачи норм ГТО испытуемыми (средние значения по группе).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 xml:space="preserve">Из таблицы 1 видно, что биатлонисты и легкоатлеты показали достоверно одинаковые результаты в тесте «Прыжок в длину с места толчком двумя ногами». В тесте «Бег на 60м» результаты легкоатлетов оказались достоверно выше, чем результаты биатлонистов. Однако в тестах «Подтягивание из виса на высокой перекладине», «Стрельба из пневматической винтовки из </w:t>
      </w:r>
      <w:proofErr w:type="gramStart"/>
      <w:r w:rsidRPr="00F132A8">
        <w:rPr>
          <w:color w:val="000000"/>
          <w:sz w:val="23"/>
          <w:szCs w:val="23"/>
        </w:rPr>
        <w:t>положения</w:t>
      </w:r>
      <w:proofErr w:type="gramEnd"/>
      <w:r w:rsidRPr="00F132A8">
        <w:rPr>
          <w:color w:val="000000"/>
          <w:sz w:val="23"/>
          <w:szCs w:val="23"/>
        </w:rPr>
        <w:t xml:space="preserve"> стоя с опорой локтей о стол» и «Бег на лыжах 3 км» результаты биатлонистов оказались достоверно выше, чем результаты легкоатлетов. При этом можно отметить большое превосходство в тестах «Стрельба из пневматической винтовки из </w:t>
      </w:r>
      <w:proofErr w:type="gramStart"/>
      <w:r w:rsidRPr="00F132A8">
        <w:rPr>
          <w:color w:val="000000"/>
          <w:sz w:val="23"/>
          <w:szCs w:val="23"/>
        </w:rPr>
        <w:t>положения</w:t>
      </w:r>
      <w:proofErr w:type="gramEnd"/>
      <w:r w:rsidRPr="00F132A8">
        <w:rPr>
          <w:color w:val="000000"/>
          <w:sz w:val="23"/>
          <w:szCs w:val="23"/>
        </w:rPr>
        <w:t xml:space="preserve"> стоя с опорой локтей о стол» и «Бег на лыжах 3 км» у биатлонистов по отношению к легкоатлетам.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Таблица 1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Результаты сдачи норм ГТО биатлонистами и легкоатлетами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Тесты Биатлонисты Легкоатлеты ^</w:t>
      </w:r>
      <w:proofErr w:type="spellStart"/>
      <w:r w:rsidRPr="00F132A8">
        <w:rPr>
          <w:color w:val="000000"/>
          <w:sz w:val="23"/>
          <w:szCs w:val="23"/>
        </w:rPr>
        <w:t>расч</w:t>
      </w:r>
      <w:proofErr w:type="spellEnd"/>
      <w:r w:rsidRPr="00F132A8">
        <w:rPr>
          <w:color w:val="000000"/>
          <w:sz w:val="23"/>
          <w:szCs w:val="23"/>
        </w:rPr>
        <w:t xml:space="preserve"> ^</w:t>
      </w:r>
      <w:proofErr w:type="spellStart"/>
      <w:proofErr w:type="gramStart"/>
      <w:r w:rsidRPr="00F132A8">
        <w:rPr>
          <w:color w:val="000000"/>
          <w:sz w:val="23"/>
          <w:szCs w:val="23"/>
        </w:rPr>
        <w:t>таб</w:t>
      </w:r>
      <w:proofErr w:type="spellEnd"/>
      <w:proofErr w:type="gramEnd"/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proofErr w:type="spellStart"/>
      <w:r w:rsidRPr="00F132A8">
        <w:rPr>
          <w:color w:val="000000"/>
          <w:sz w:val="23"/>
          <w:szCs w:val="23"/>
        </w:rPr>
        <w:lastRenderedPageBreak/>
        <w:t>Х±т</w:t>
      </w:r>
      <w:proofErr w:type="spellEnd"/>
      <w:proofErr w:type="gramStart"/>
      <w:r w:rsidRPr="00F132A8">
        <w:rPr>
          <w:color w:val="000000"/>
          <w:sz w:val="23"/>
          <w:szCs w:val="23"/>
        </w:rPr>
        <w:t xml:space="preserve"> У</w:t>
      </w:r>
      <w:proofErr w:type="gramEnd"/>
      <w:r w:rsidRPr="00F132A8">
        <w:rPr>
          <w:color w:val="000000"/>
          <w:sz w:val="23"/>
          <w:szCs w:val="23"/>
        </w:rPr>
        <w:t xml:space="preserve"> ± т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Прыжок в длину с места толчком двумя ногами (см.) 202,07±2,86 202,0±2,88 0,02 2,13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Подтягивания из виса на высокой перекладине (кол-во раз) 11,8±0,79 9,1±0,46 3,06 2,13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Бег на 60 метров (сек.) 9,2±1,14 8,5±0,11 2,93 2,13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 xml:space="preserve">Стрельба из пневматической винтовки из </w:t>
      </w:r>
      <w:proofErr w:type="gramStart"/>
      <w:r w:rsidRPr="00F132A8">
        <w:rPr>
          <w:color w:val="000000"/>
          <w:sz w:val="23"/>
          <w:szCs w:val="23"/>
        </w:rPr>
        <w:t>положения</w:t>
      </w:r>
      <w:proofErr w:type="gramEnd"/>
      <w:r w:rsidRPr="00F132A8">
        <w:rPr>
          <w:color w:val="000000"/>
          <w:sz w:val="23"/>
          <w:szCs w:val="23"/>
        </w:rPr>
        <w:t xml:space="preserve"> стоя с опорой локтей о стол (очки) 39,8±1,07 23,6±1,63 12,81 2,13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Бег на лыжах 3 км</w:t>
      </w:r>
      <w:proofErr w:type="gramStart"/>
      <w:r w:rsidRPr="00F132A8">
        <w:rPr>
          <w:color w:val="000000"/>
          <w:sz w:val="23"/>
          <w:szCs w:val="23"/>
        </w:rPr>
        <w:t>.</w:t>
      </w:r>
      <w:proofErr w:type="gramEnd"/>
      <w:r w:rsidRPr="00F132A8">
        <w:rPr>
          <w:color w:val="000000"/>
          <w:sz w:val="23"/>
          <w:szCs w:val="23"/>
        </w:rPr>
        <w:t xml:space="preserve"> (</w:t>
      </w:r>
      <w:proofErr w:type="gramStart"/>
      <w:r w:rsidRPr="00F132A8">
        <w:rPr>
          <w:color w:val="000000"/>
          <w:sz w:val="23"/>
          <w:szCs w:val="23"/>
        </w:rPr>
        <w:t>м</w:t>
      </w:r>
      <w:proofErr w:type="gramEnd"/>
      <w:r w:rsidRPr="00F132A8">
        <w:rPr>
          <w:color w:val="000000"/>
          <w:sz w:val="23"/>
          <w:szCs w:val="23"/>
        </w:rPr>
        <w:t>ин, сек.) 11,14±0,15 15,8±0,34 8,57 2,13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В таблице 2 представлены результаты выполнения нормативов ГТО биатлонистов и легкоатлетов на золотой, серебряный и бронзовый значки.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Таблица 2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 xml:space="preserve">Результаты выполнения нормативов ГТО биатлонистов и легкоатлетов </w:t>
      </w:r>
      <w:proofErr w:type="gramStart"/>
      <w:r w:rsidRPr="00F132A8">
        <w:rPr>
          <w:color w:val="000000"/>
          <w:sz w:val="23"/>
          <w:szCs w:val="23"/>
        </w:rPr>
        <w:t>на</w:t>
      </w:r>
      <w:proofErr w:type="gramEnd"/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золотой, серебряный и бронзовый значки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Тесты Биатлонисты Легкоатлеты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Золото Серебро Бронза Золото Серебро Бронза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Прыжок в длину с места толчком двумя ногами 8 6 1 8 7 0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Подтягивания из виса на высокой перекладине 11 4 0 5 10 0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Бег на 60 метров 5 7 3 11 4 0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 xml:space="preserve">Стрельба из пневматической винтовки из </w:t>
      </w:r>
      <w:proofErr w:type="gramStart"/>
      <w:r w:rsidRPr="00F132A8">
        <w:rPr>
          <w:color w:val="000000"/>
          <w:sz w:val="23"/>
          <w:szCs w:val="23"/>
        </w:rPr>
        <w:t>положения</w:t>
      </w:r>
      <w:proofErr w:type="gramEnd"/>
      <w:r w:rsidRPr="00F132A8">
        <w:rPr>
          <w:color w:val="000000"/>
          <w:sz w:val="23"/>
          <w:szCs w:val="23"/>
        </w:rPr>
        <w:t xml:space="preserve"> стоя с опорой локтей о стол 15 0 0 6 5 3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Бег на лыжах 3 км. 15 0 0 9 4 2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>Всего значков 54 17 4 39 30 5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 xml:space="preserve">Прежде всего, это касается таких тестов, как «Подтягивание из виса на высокой перекладине», «Стрельба из пневматической винтовки из </w:t>
      </w:r>
      <w:proofErr w:type="gramStart"/>
      <w:r w:rsidRPr="00F132A8">
        <w:rPr>
          <w:color w:val="000000"/>
          <w:sz w:val="23"/>
          <w:szCs w:val="23"/>
        </w:rPr>
        <w:t>положения</w:t>
      </w:r>
      <w:proofErr w:type="gramEnd"/>
      <w:r w:rsidRPr="00F132A8">
        <w:rPr>
          <w:color w:val="000000"/>
          <w:sz w:val="23"/>
          <w:szCs w:val="23"/>
        </w:rPr>
        <w:t xml:space="preserve"> стоя с опорой локтей о стол» и «Бег на лыжах 3 км». В тесте «Прыжок в длину с места толчком двумя ногами» обе группы испытуемых показали практически одинаковые результаты по количеству значков. Однако, в тесте «Бег на 60м» легкоатлеты почти в два раза опережают биатлонистов по количеству золотых значков.</w:t>
      </w:r>
    </w:p>
    <w:p w:rsidR="00F132A8" w:rsidRPr="00F132A8" w:rsidRDefault="00F132A8" w:rsidP="00F132A8">
      <w:pPr>
        <w:pStyle w:val="a3"/>
        <w:spacing w:before="150" w:beforeAutospacing="0" w:after="0" w:afterAutospacing="0"/>
        <w:textAlignment w:val="top"/>
        <w:rPr>
          <w:color w:val="000000"/>
          <w:sz w:val="23"/>
          <w:szCs w:val="23"/>
        </w:rPr>
      </w:pPr>
      <w:r w:rsidRPr="00F132A8">
        <w:rPr>
          <w:color w:val="000000"/>
          <w:sz w:val="23"/>
          <w:szCs w:val="23"/>
        </w:rPr>
        <w:t xml:space="preserve">В ходе исследования нами был проведён эксперимент, в результате которого было доказано, что систематические занятия биатлоном у мальчиков 13-15 лет положительно влияют на сдачу норм ГТО. Результаты эксперимента показывают высокую готовность к сдаче норм, как биатлонистов, так и легкоатлетов. Однако биатлонисты показали большое превосходство над легкоатлетами в тестах «Стрельба из пневматической винтовки из </w:t>
      </w:r>
      <w:proofErr w:type="gramStart"/>
      <w:r w:rsidRPr="00F132A8">
        <w:rPr>
          <w:color w:val="000000"/>
          <w:sz w:val="23"/>
          <w:szCs w:val="23"/>
        </w:rPr>
        <w:t>положения</w:t>
      </w:r>
      <w:proofErr w:type="gramEnd"/>
      <w:r w:rsidRPr="00F132A8">
        <w:rPr>
          <w:color w:val="000000"/>
          <w:sz w:val="23"/>
          <w:szCs w:val="23"/>
        </w:rPr>
        <w:t xml:space="preserve"> стоя с опорой локтей о стол» и «Бег на лыжах 3 км», а также в тесте «Подтягивание из виса на высокой перекладине». Также положительные результаты сдачи норм ГТО биатлонистами по отношению к легкоатлетам подтверждаются большим количеством золотых значков.</w:t>
      </w:r>
    </w:p>
    <w:p w:rsidR="00F132A8" w:rsidRPr="00F132A8" w:rsidRDefault="00F132A8">
      <w:pPr>
        <w:rPr>
          <w:rFonts w:ascii="Times New Roman" w:hAnsi="Times New Roman" w:cs="Times New Roman"/>
        </w:rPr>
      </w:pPr>
    </w:p>
    <w:sectPr w:rsidR="00F132A8" w:rsidRPr="00F1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F7"/>
    <w:rsid w:val="000958F7"/>
    <w:rsid w:val="0062765D"/>
    <w:rsid w:val="00E73F3A"/>
    <w:rsid w:val="00F1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5D"/>
  </w:style>
  <w:style w:type="paragraph" w:styleId="1">
    <w:name w:val="heading 1"/>
    <w:basedOn w:val="a"/>
    <w:link w:val="10"/>
    <w:uiPriority w:val="9"/>
    <w:qFormat/>
    <w:rsid w:val="00F13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5D"/>
  </w:style>
  <w:style w:type="paragraph" w:styleId="1">
    <w:name w:val="heading 1"/>
    <w:basedOn w:val="a"/>
    <w:link w:val="10"/>
    <w:uiPriority w:val="9"/>
    <w:qFormat/>
    <w:rsid w:val="00F13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2022-10-14T07:37:00Z</dcterms:created>
  <dcterms:modified xsi:type="dcterms:W3CDTF">2022-10-14T09:08:00Z</dcterms:modified>
</cp:coreProperties>
</file>