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5905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B0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6FB0"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492A83" w:rsidRPr="001A6FB0" w:rsidRDefault="00492A83" w:rsidP="00492A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Default="00134963" w:rsidP="00492A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22</w:t>
      </w:r>
      <w:r w:rsidR="004B0353">
        <w:rPr>
          <w:rFonts w:ascii="Times New Roman" w:hAnsi="Times New Roman"/>
          <w:b/>
          <w:sz w:val="28"/>
          <w:szCs w:val="28"/>
        </w:rPr>
        <w:t xml:space="preserve"> </w:t>
      </w:r>
      <w:r w:rsidR="00492A83">
        <w:rPr>
          <w:rFonts w:ascii="Times New Roman" w:hAnsi="Times New Roman"/>
          <w:b/>
          <w:sz w:val="28"/>
          <w:szCs w:val="28"/>
        </w:rPr>
        <w:t xml:space="preserve">»  </w:t>
      </w:r>
      <w:r w:rsidR="000E28F9">
        <w:rPr>
          <w:rFonts w:ascii="Times New Roman" w:hAnsi="Times New Roman"/>
          <w:b/>
          <w:sz w:val="28"/>
          <w:szCs w:val="28"/>
        </w:rPr>
        <w:t>ноября</w:t>
      </w:r>
      <w:r w:rsidR="00AF6BF5">
        <w:rPr>
          <w:rFonts w:ascii="Times New Roman" w:hAnsi="Times New Roman"/>
          <w:b/>
          <w:sz w:val="28"/>
          <w:szCs w:val="28"/>
        </w:rPr>
        <w:t xml:space="preserve"> </w:t>
      </w:r>
      <w:r w:rsidR="005F71B3">
        <w:rPr>
          <w:rFonts w:ascii="Times New Roman" w:hAnsi="Times New Roman"/>
          <w:b/>
          <w:sz w:val="28"/>
          <w:szCs w:val="28"/>
        </w:rPr>
        <w:t xml:space="preserve"> 2018</w:t>
      </w:r>
      <w:r w:rsidR="00492A83">
        <w:rPr>
          <w:rFonts w:ascii="Times New Roman" w:hAnsi="Times New Roman"/>
          <w:b/>
          <w:sz w:val="28"/>
          <w:szCs w:val="28"/>
        </w:rPr>
        <w:t xml:space="preserve">  года                        </w:t>
      </w:r>
      <w:r w:rsidR="00ED228F">
        <w:rPr>
          <w:rFonts w:ascii="Times New Roman" w:hAnsi="Times New Roman"/>
          <w:b/>
          <w:sz w:val="28"/>
          <w:szCs w:val="28"/>
        </w:rPr>
        <w:t xml:space="preserve"> </w:t>
      </w:r>
      <w:r w:rsidR="00492A8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163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83FBA">
        <w:rPr>
          <w:rFonts w:ascii="Times New Roman" w:hAnsi="Times New Roman"/>
          <w:b/>
          <w:sz w:val="28"/>
          <w:szCs w:val="28"/>
        </w:rPr>
        <w:t xml:space="preserve">        </w:t>
      </w:r>
      <w:r w:rsidR="000C1635">
        <w:rPr>
          <w:rFonts w:ascii="Times New Roman" w:hAnsi="Times New Roman"/>
          <w:b/>
          <w:sz w:val="28"/>
          <w:szCs w:val="28"/>
        </w:rPr>
        <w:t xml:space="preserve">           </w:t>
      </w:r>
      <w:r w:rsidR="00492A8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1324</w:t>
      </w:r>
      <w:r w:rsidR="004600DD">
        <w:rPr>
          <w:rFonts w:ascii="Times New Roman" w:hAnsi="Times New Roman"/>
          <w:b/>
          <w:sz w:val="28"/>
          <w:szCs w:val="28"/>
        </w:rPr>
        <w:t xml:space="preserve">  </w:t>
      </w:r>
    </w:p>
    <w:p w:rsidR="00492A83" w:rsidRDefault="00492A8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71B3" w:rsidRDefault="005F71B3" w:rsidP="00492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</w:t>
      </w:r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агитбригад по пропаганде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</w:p>
    <w:p w:rsidR="00492A83" w:rsidRDefault="00492A8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образа</w:t>
      </w:r>
      <w:r w:rsidR="00ED2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 w:rsidR="004A5922">
        <w:rPr>
          <w:rFonts w:ascii="Times New Roman" w:hAnsi="Times New Roman" w:cs="Times New Roman"/>
          <w:b/>
          <w:sz w:val="28"/>
          <w:szCs w:val="28"/>
        </w:rPr>
        <w:t xml:space="preserve"> «Быть здоровым – здорово!»</w:t>
      </w:r>
    </w:p>
    <w:p w:rsidR="00260E63" w:rsidRDefault="00260E63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8F9" w:rsidRDefault="000E28F9" w:rsidP="0049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A83" w:rsidRDefault="00260E63" w:rsidP="00260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 исполнение постановления администрации муниципального </w:t>
      </w:r>
      <w:r w:rsidR="00AF6BF5">
        <w:rPr>
          <w:rFonts w:ascii="Times New Roman" w:hAnsi="Times New Roman" w:cs="Times New Roman"/>
          <w:sz w:val="28"/>
          <w:szCs w:val="28"/>
        </w:rPr>
        <w:t xml:space="preserve">района «Корочанский район» </w:t>
      </w:r>
      <w:r w:rsidR="000E28F9">
        <w:rPr>
          <w:rFonts w:ascii="Times New Roman" w:hAnsi="Times New Roman" w:cs="Times New Roman"/>
          <w:sz w:val="28"/>
          <w:szCs w:val="28"/>
        </w:rPr>
        <w:t>№401 от 16 июля 2018</w:t>
      </w:r>
      <w:r w:rsidR="004600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228F">
        <w:rPr>
          <w:rFonts w:ascii="Times New Roman" w:hAnsi="Times New Roman" w:cs="Times New Roman"/>
          <w:sz w:val="28"/>
          <w:szCs w:val="28"/>
        </w:rPr>
        <w:t>«Об организации и проведении конкурса агитбригад по пропаганде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16B0" w:rsidRPr="007616B0">
        <w:rPr>
          <w:rFonts w:ascii="Times New Roman" w:hAnsi="Times New Roman" w:cs="Times New Roman"/>
          <w:sz w:val="28"/>
          <w:szCs w:val="28"/>
        </w:rPr>
        <w:t>в целях пропаганды и популяризации среди молодежи здорового образа жизни, профилактики в молодежной среде асоциальных явлений, формирования позитивного имиджа физически крепкого, духовно просвещенного молодого гражданина</w:t>
      </w:r>
      <w:r w:rsidR="00761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E6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838C2" w:rsidRDefault="00260E63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63">
        <w:rPr>
          <w:rFonts w:ascii="Times New Roman" w:hAnsi="Times New Roman" w:cs="Times New Roman"/>
          <w:sz w:val="28"/>
          <w:szCs w:val="28"/>
        </w:rPr>
        <w:t>1</w:t>
      </w:r>
      <w:r w:rsidR="007043B7">
        <w:rPr>
          <w:rFonts w:ascii="Times New Roman" w:hAnsi="Times New Roman" w:cs="Times New Roman"/>
          <w:sz w:val="28"/>
          <w:szCs w:val="28"/>
        </w:rPr>
        <w:t xml:space="preserve">.Провести  </w:t>
      </w:r>
      <w:r w:rsidR="00CE07EC">
        <w:rPr>
          <w:rFonts w:ascii="Times New Roman" w:hAnsi="Times New Roman" w:cs="Times New Roman"/>
          <w:sz w:val="28"/>
          <w:szCs w:val="28"/>
        </w:rPr>
        <w:t>07</w:t>
      </w:r>
      <w:r w:rsidR="007043B7">
        <w:rPr>
          <w:rFonts w:ascii="Times New Roman" w:hAnsi="Times New Roman" w:cs="Times New Roman"/>
          <w:sz w:val="28"/>
          <w:szCs w:val="28"/>
        </w:rPr>
        <w:t xml:space="preserve"> </w:t>
      </w:r>
      <w:r w:rsidR="007616B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16D6B">
        <w:rPr>
          <w:rFonts w:ascii="Times New Roman" w:hAnsi="Times New Roman" w:cs="Times New Roman"/>
          <w:sz w:val="28"/>
          <w:szCs w:val="28"/>
        </w:rPr>
        <w:t xml:space="preserve"> </w:t>
      </w:r>
      <w:r w:rsidR="005602D3">
        <w:rPr>
          <w:rFonts w:ascii="Times New Roman" w:hAnsi="Times New Roman" w:cs="Times New Roman"/>
          <w:sz w:val="28"/>
          <w:szCs w:val="28"/>
        </w:rPr>
        <w:t xml:space="preserve"> </w:t>
      </w:r>
      <w:r w:rsidR="007616B0">
        <w:rPr>
          <w:rFonts w:ascii="Times New Roman" w:hAnsi="Times New Roman" w:cs="Times New Roman"/>
          <w:sz w:val="28"/>
          <w:szCs w:val="28"/>
        </w:rPr>
        <w:t>2018</w:t>
      </w:r>
      <w:r w:rsidR="001838C2" w:rsidRPr="001D70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6CE0">
        <w:rPr>
          <w:rFonts w:ascii="Times New Roman" w:hAnsi="Times New Roman" w:cs="Times New Roman"/>
          <w:sz w:val="28"/>
          <w:szCs w:val="28"/>
        </w:rPr>
        <w:t xml:space="preserve"> на базе МБОУ «Бехтеевская СОШ»</w:t>
      </w:r>
      <w:r w:rsidR="001838C2">
        <w:rPr>
          <w:rFonts w:ascii="Times New Roman" w:hAnsi="Times New Roman" w:cs="Times New Roman"/>
          <w:sz w:val="28"/>
          <w:szCs w:val="28"/>
        </w:rPr>
        <w:t xml:space="preserve"> районный конкурс агитбригад по пропаганде здорового образа жизни </w:t>
      </w:r>
      <w:r w:rsidR="004600DD">
        <w:rPr>
          <w:rFonts w:ascii="Times New Roman" w:hAnsi="Times New Roman" w:cs="Times New Roman"/>
          <w:sz w:val="28"/>
          <w:szCs w:val="28"/>
        </w:rPr>
        <w:t xml:space="preserve">«Быть здоровым - здорово!» </w:t>
      </w:r>
      <w:r w:rsidR="001838C2">
        <w:rPr>
          <w:rFonts w:ascii="Times New Roman" w:hAnsi="Times New Roman" w:cs="Times New Roman"/>
          <w:sz w:val="28"/>
          <w:szCs w:val="28"/>
        </w:rPr>
        <w:t>(далее</w:t>
      </w:r>
      <w:r w:rsidR="00DF6CE0">
        <w:rPr>
          <w:rFonts w:ascii="Times New Roman" w:hAnsi="Times New Roman" w:cs="Times New Roman"/>
          <w:sz w:val="28"/>
          <w:szCs w:val="28"/>
        </w:rPr>
        <w:t xml:space="preserve"> </w:t>
      </w:r>
      <w:r w:rsidR="005F71B3">
        <w:rPr>
          <w:rFonts w:ascii="Times New Roman" w:hAnsi="Times New Roman" w:cs="Times New Roman"/>
          <w:sz w:val="28"/>
          <w:szCs w:val="28"/>
        </w:rPr>
        <w:t>-</w:t>
      </w:r>
      <w:r w:rsidR="001838C2">
        <w:rPr>
          <w:rFonts w:ascii="Times New Roman" w:hAnsi="Times New Roman" w:cs="Times New Roman"/>
          <w:sz w:val="28"/>
          <w:szCs w:val="28"/>
        </w:rPr>
        <w:t xml:space="preserve"> Конкурс).</w:t>
      </w:r>
      <w:r w:rsidR="00DF6CE0">
        <w:rPr>
          <w:rFonts w:ascii="Times New Roman" w:hAnsi="Times New Roman" w:cs="Times New Roman"/>
          <w:sz w:val="28"/>
          <w:szCs w:val="28"/>
        </w:rPr>
        <w:t xml:space="preserve"> Начало мероприятия в 14.00 часов.</w:t>
      </w: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проведении Конкурса</w:t>
      </w:r>
      <w:r w:rsidR="004A592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D228F">
        <w:rPr>
          <w:rFonts w:ascii="Times New Roman" w:hAnsi="Times New Roman" w:cs="Times New Roman"/>
          <w:sz w:val="28"/>
          <w:szCs w:val="28"/>
        </w:rPr>
        <w:t xml:space="preserve"> №</w:t>
      </w:r>
      <w:r w:rsidR="00A07A8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27F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07A8B">
        <w:rPr>
          <w:rFonts w:ascii="Times New Roman" w:hAnsi="Times New Roman" w:cs="Times New Roman"/>
          <w:sz w:val="28"/>
          <w:szCs w:val="28"/>
        </w:rPr>
        <w:t xml:space="preserve">оргкомитета (Приложение№2),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="004A592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D228F">
        <w:rPr>
          <w:rFonts w:ascii="Times New Roman" w:hAnsi="Times New Roman" w:cs="Times New Roman"/>
          <w:sz w:val="28"/>
          <w:szCs w:val="28"/>
        </w:rPr>
        <w:t>№</w:t>
      </w:r>
      <w:r w:rsidR="00A07A8B">
        <w:rPr>
          <w:rFonts w:ascii="Times New Roman" w:hAnsi="Times New Roman" w:cs="Times New Roman"/>
          <w:sz w:val="28"/>
          <w:szCs w:val="28"/>
        </w:rPr>
        <w:t>3</w:t>
      </w:r>
      <w:r w:rsidR="005B6B33">
        <w:rPr>
          <w:rFonts w:ascii="Times New Roman" w:hAnsi="Times New Roman" w:cs="Times New Roman"/>
          <w:sz w:val="28"/>
          <w:szCs w:val="28"/>
        </w:rPr>
        <w:t>).</w:t>
      </w:r>
    </w:p>
    <w:p w:rsidR="001838C2" w:rsidRDefault="001838C2" w:rsidP="0018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3.Ответственность за организацию и проведение Конкурса  возложить на МБУДО «Дом детского творчества» (</w:t>
      </w:r>
      <w:r w:rsidR="005F71B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5F71B3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="005F71B3">
        <w:rPr>
          <w:rFonts w:ascii="Times New Roman" w:hAnsi="Times New Roman" w:cs="Times New Roman"/>
          <w:sz w:val="28"/>
          <w:szCs w:val="28"/>
        </w:rPr>
        <w:t xml:space="preserve"> Т.П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DF6CE0" w:rsidRDefault="00DF6CE0" w:rsidP="0018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МБОУ «Бехтеевская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>подготовить к проведению Конкурса актовый зал, обеспечить его звукоусиливающей аппаратурой.</w:t>
      </w:r>
    </w:p>
    <w:p w:rsidR="001838C2" w:rsidRDefault="001838C2" w:rsidP="0018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CE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.Руководителям </w:t>
      </w:r>
      <w:r w:rsidR="00FB27F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</w:t>
      </w:r>
      <w:r w:rsidR="00DF6CE0">
        <w:rPr>
          <w:rFonts w:ascii="Times New Roman" w:hAnsi="Times New Roman" w:cs="Times New Roman"/>
          <w:sz w:val="28"/>
          <w:szCs w:val="28"/>
        </w:rPr>
        <w:t>ий района организовать  участие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Конкурсе.</w:t>
      </w:r>
    </w:p>
    <w:p w:rsidR="001838C2" w:rsidRDefault="001838C2" w:rsidP="00183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C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CE07EC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A8B">
        <w:rPr>
          <w:rFonts w:ascii="Times New Roman" w:hAnsi="Times New Roman" w:cs="Times New Roman"/>
          <w:sz w:val="28"/>
          <w:szCs w:val="28"/>
        </w:rPr>
        <w:t xml:space="preserve">отдела общего, дошкольного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A07A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«Корочанский район» </w:t>
      </w:r>
      <w:r w:rsidR="00CE07EC">
        <w:rPr>
          <w:rFonts w:ascii="Times New Roman" w:hAnsi="Times New Roman" w:cs="Times New Roman"/>
          <w:sz w:val="28"/>
          <w:szCs w:val="28"/>
        </w:rPr>
        <w:t>Т.М. Зиновьеву</w:t>
      </w:r>
      <w:r w:rsidR="00783FBA">
        <w:rPr>
          <w:rFonts w:ascii="Times New Roman" w:hAnsi="Times New Roman" w:cs="Times New Roman"/>
          <w:sz w:val="28"/>
          <w:szCs w:val="28"/>
        </w:rPr>
        <w:t>.</w:t>
      </w:r>
    </w:p>
    <w:p w:rsidR="001838C2" w:rsidRDefault="001838C2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8C2" w:rsidRDefault="00134963" w:rsidP="00260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131445</wp:posOffset>
            </wp:positionV>
            <wp:extent cx="491490" cy="1200150"/>
            <wp:effectExtent l="381000" t="0" r="34671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63" r="42615" b="54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963" w:rsidRDefault="00134963" w:rsidP="001349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управления образования </w:t>
      </w:r>
    </w:p>
    <w:p w:rsidR="00134963" w:rsidRDefault="00134963" w:rsidP="001349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   </w:t>
      </w:r>
    </w:p>
    <w:p w:rsidR="00134963" w:rsidRDefault="00134963" w:rsidP="001349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«Корочанский район»                                                              Г.И. </w:t>
      </w:r>
      <w:proofErr w:type="spellStart"/>
      <w:r>
        <w:rPr>
          <w:rFonts w:ascii="Times New Roman" w:hAnsi="Times New Roman"/>
          <w:b/>
          <w:sz w:val="28"/>
          <w:szCs w:val="28"/>
        </w:rPr>
        <w:t>Крештель</w:t>
      </w:r>
      <w:proofErr w:type="spellEnd"/>
    </w:p>
    <w:p w:rsidR="00DF6CE0" w:rsidRDefault="00DF6CE0" w:rsidP="00260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A8B" w:rsidRPr="00A07A8B" w:rsidRDefault="00A07A8B" w:rsidP="00CE07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07A8B" w:rsidRPr="00A07A8B" w:rsidRDefault="00A07A8B" w:rsidP="00CE07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A07A8B" w:rsidRPr="00A07A8B" w:rsidRDefault="00A07A8B" w:rsidP="00CE07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07A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07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8B" w:rsidRDefault="00A07A8B" w:rsidP="00CE07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7A8B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A07A8B" w:rsidRPr="00A07A8B" w:rsidRDefault="00134963" w:rsidP="00CE07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22 </w:t>
      </w:r>
      <w:r w:rsidR="00CE07EC">
        <w:rPr>
          <w:rFonts w:ascii="Times New Roman" w:hAnsi="Times New Roman" w:cs="Times New Roman"/>
          <w:sz w:val="24"/>
          <w:szCs w:val="24"/>
        </w:rPr>
        <w:t>» ноября</w:t>
      </w:r>
      <w:r w:rsidR="00D23510">
        <w:rPr>
          <w:rFonts w:ascii="Times New Roman" w:hAnsi="Times New Roman" w:cs="Times New Roman"/>
          <w:sz w:val="24"/>
          <w:szCs w:val="24"/>
        </w:rPr>
        <w:t xml:space="preserve"> 2018</w:t>
      </w:r>
      <w:r w:rsidR="00A07A8B">
        <w:rPr>
          <w:rFonts w:ascii="Times New Roman" w:hAnsi="Times New Roman" w:cs="Times New Roman"/>
          <w:sz w:val="24"/>
          <w:szCs w:val="24"/>
        </w:rPr>
        <w:t xml:space="preserve"> г. №  </w:t>
      </w:r>
      <w:r>
        <w:rPr>
          <w:rFonts w:ascii="Times New Roman" w:hAnsi="Times New Roman" w:cs="Times New Roman"/>
          <w:sz w:val="24"/>
          <w:szCs w:val="24"/>
        </w:rPr>
        <w:t>1324</w:t>
      </w:r>
    </w:p>
    <w:p w:rsidR="00A07A8B" w:rsidRDefault="00A07A8B" w:rsidP="00A07A8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EC" w:rsidRPr="00CE07EC" w:rsidRDefault="00CE07EC" w:rsidP="00CE0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07EC" w:rsidRPr="00CE07EC" w:rsidRDefault="00CE07EC" w:rsidP="00CE07EC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E07EC">
        <w:rPr>
          <w:sz w:val="28"/>
          <w:szCs w:val="28"/>
        </w:rPr>
        <w:t xml:space="preserve">Районный конкурс агитбригад «Быть здоровым - здорово!»    (далее - Конкурс) направлен на формирование у молодёжи активной жизненной позиции, ценностного отношения к своему здоровью и ответственности за свои поступки и поведение. </w:t>
      </w:r>
    </w:p>
    <w:p w:rsidR="00CE07EC" w:rsidRPr="00CE07EC" w:rsidRDefault="00CE07EC" w:rsidP="00CE07EC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E07EC">
        <w:rPr>
          <w:sz w:val="28"/>
          <w:szCs w:val="28"/>
        </w:rPr>
        <w:t xml:space="preserve">Конкурс проводится в соответствии с муниципальной подпрограммой «Профилактика немедицинского потребления наркотических средств, психотропных веществ и их аналогов и противодействие их незаконному обороту» муниципальной программы Корочанского района «Обеспечение безопасности жизнедеятельности населения и территории Корочанского района на 2015-2020 годы». </w:t>
      </w:r>
    </w:p>
    <w:p w:rsidR="00CE07EC" w:rsidRPr="00CE07EC" w:rsidRDefault="00CE07EC" w:rsidP="00CE07EC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CE07EC">
        <w:rPr>
          <w:sz w:val="28"/>
          <w:szCs w:val="28"/>
        </w:rPr>
        <w:t>Организаторами Конкурса являются отдел безопасности, ГО и ЧС администрации района, управление образования администрации района, управление культуры и молодежной политики администрации района.</w:t>
      </w:r>
    </w:p>
    <w:p w:rsidR="00CE07EC" w:rsidRPr="00CE07EC" w:rsidRDefault="00CE07EC" w:rsidP="00CE07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7EC" w:rsidRPr="00CE07EC" w:rsidRDefault="00CE07EC" w:rsidP="00CE0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EC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CE07EC" w:rsidRPr="00CE07EC" w:rsidRDefault="00CE07EC" w:rsidP="00CE07EC">
      <w:pPr>
        <w:pStyle w:val="ac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Цель конкурса - развитие личностной и социальной компетентности обучающихся образовательных организаций области, пропаганда здорового образа жизни среди учащихся, формирование </w:t>
      </w:r>
      <w:proofErr w:type="spellStart"/>
      <w:r w:rsidRPr="00CE07EC">
        <w:rPr>
          <w:sz w:val="28"/>
          <w:szCs w:val="28"/>
        </w:rPr>
        <w:t>антинаркотического</w:t>
      </w:r>
      <w:proofErr w:type="spellEnd"/>
      <w:r w:rsidRPr="00CE07EC">
        <w:rPr>
          <w:sz w:val="28"/>
          <w:szCs w:val="28"/>
        </w:rPr>
        <w:t xml:space="preserve"> мировоззрения в подростковой среде. </w:t>
      </w:r>
    </w:p>
    <w:p w:rsidR="00CE07EC" w:rsidRPr="00CE07EC" w:rsidRDefault="00CE07EC" w:rsidP="00CE07EC">
      <w:pPr>
        <w:pStyle w:val="ac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Задачи конкурса: </w:t>
      </w:r>
    </w:p>
    <w:p w:rsidR="00CE07EC" w:rsidRPr="00CE07EC" w:rsidRDefault="00CE07EC" w:rsidP="00CE07EC">
      <w:pPr>
        <w:pStyle w:val="ac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воспитание у </w:t>
      </w:r>
      <w:proofErr w:type="gramStart"/>
      <w:r w:rsidRPr="00CE07EC">
        <w:rPr>
          <w:sz w:val="28"/>
          <w:szCs w:val="28"/>
        </w:rPr>
        <w:t>обучающихся</w:t>
      </w:r>
      <w:proofErr w:type="gramEnd"/>
      <w:r w:rsidRPr="00CE07EC">
        <w:rPr>
          <w:sz w:val="28"/>
          <w:szCs w:val="28"/>
        </w:rPr>
        <w:t xml:space="preserve"> ценностного отношения к своему здоровью; </w:t>
      </w:r>
    </w:p>
    <w:p w:rsidR="00CE07EC" w:rsidRPr="00CE07EC" w:rsidRDefault="00CE07EC" w:rsidP="00CE07EC">
      <w:pPr>
        <w:pStyle w:val="ac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повышение мотивации </w:t>
      </w:r>
      <w:proofErr w:type="gramStart"/>
      <w:r w:rsidRPr="00CE07EC">
        <w:rPr>
          <w:sz w:val="28"/>
          <w:szCs w:val="28"/>
        </w:rPr>
        <w:t>обучающихся</w:t>
      </w:r>
      <w:proofErr w:type="gramEnd"/>
      <w:r w:rsidRPr="00CE07EC">
        <w:rPr>
          <w:sz w:val="28"/>
          <w:szCs w:val="28"/>
        </w:rPr>
        <w:t xml:space="preserve"> к пропаганде здорового образа жизни; </w:t>
      </w:r>
    </w:p>
    <w:p w:rsidR="00CE07EC" w:rsidRPr="00CE07EC" w:rsidRDefault="00CE07EC" w:rsidP="00CE07EC">
      <w:pPr>
        <w:pStyle w:val="ac"/>
        <w:numPr>
          <w:ilvl w:val="0"/>
          <w:numId w:val="3"/>
        </w:numPr>
        <w:tabs>
          <w:tab w:val="left" w:pos="1276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расширение знаний участников конкурса и зрителей о негативных последствиях зависимости от </w:t>
      </w:r>
      <w:proofErr w:type="spellStart"/>
      <w:r w:rsidRPr="00CE07EC">
        <w:rPr>
          <w:sz w:val="28"/>
          <w:szCs w:val="28"/>
        </w:rPr>
        <w:t>психоактивных</w:t>
      </w:r>
      <w:proofErr w:type="spellEnd"/>
      <w:r w:rsidRPr="00CE07EC">
        <w:rPr>
          <w:sz w:val="28"/>
          <w:szCs w:val="28"/>
        </w:rPr>
        <w:t xml:space="preserve"> веществ и значимости ведения здорового образа жизни.</w:t>
      </w:r>
    </w:p>
    <w:p w:rsidR="00CE07EC" w:rsidRPr="00CE07EC" w:rsidRDefault="00CE07EC" w:rsidP="00CE07EC">
      <w:pPr>
        <w:pStyle w:val="ac"/>
        <w:tabs>
          <w:tab w:val="left" w:pos="1276"/>
        </w:tabs>
        <w:ind w:left="1069"/>
        <w:jc w:val="both"/>
        <w:rPr>
          <w:sz w:val="28"/>
          <w:szCs w:val="28"/>
        </w:rPr>
      </w:pPr>
    </w:p>
    <w:p w:rsidR="00CE07EC" w:rsidRDefault="00CE07EC" w:rsidP="00CE07EC">
      <w:pPr>
        <w:pStyle w:val="ac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CE07EC">
        <w:rPr>
          <w:b/>
          <w:sz w:val="28"/>
          <w:szCs w:val="28"/>
        </w:rPr>
        <w:t>3. Участники Конкурса</w:t>
      </w:r>
    </w:p>
    <w:p w:rsidR="00CE07EC" w:rsidRPr="00CE07EC" w:rsidRDefault="00CE07EC" w:rsidP="00CE07EC">
      <w:pPr>
        <w:pStyle w:val="ac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CE07EC" w:rsidRPr="00CE07EC" w:rsidRDefault="00CE07EC" w:rsidP="00CE07EC">
      <w:pPr>
        <w:pStyle w:val="ac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Участниками конкурса являются агитбригады обучающихся общеобразовательных организаций, образовательных организаций дополнительного образования детей, профессиональных образовательных организаций района (далее - Агитбригады) в возрасте от 14 до 18 лет.</w:t>
      </w:r>
    </w:p>
    <w:p w:rsidR="00CE07EC" w:rsidRPr="00CE07EC" w:rsidRDefault="00CE07EC" w:rsidP="00CE07EC">
      <w:pPr>
        <w:pStyle w:val="ac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От образовательного учреждения могут принимать участие не более 2 команд. Состав команды 5 человек.</w:t>
      </w:r>
    </w:p>
    <w:p w:rsidR="00CE07EC" w:rsidRPr="00CE07EC" w:rsidRDefault="00CE07EC" w:rsidP="00CE07EC">
      <w:pPr>
        <w:pStyle w:val="Default"/>
        <w:rPr>
          <w:color w:val="auto"/>
          <w:sz w:val="28"/>
          <w:szCs w:val="28"/>
        </w:rPr>
      </w:pPr>
    </w:p>
    <w:p w:rsidR="00CE07EC" w:rsidRDefault="00CE07EC" w:rsidP="00CE07EC">
      <w:pPr>
        <w:pStyle w:val="Default"/>
        <w:jc w:val="center"/>
        <w:rPr>
          <w:b/>
          <w:color w:val="auto"/>
          <w:sz w:val="28"/>
          <w:szCs w:val="28"/>
        </w:rPr>
      </w:pPr>
    </w:p>
    <w:p w:rsidR="00CE07EC" w:rsidRPr="00CE07EC" w:rsidRDefault="00CE07EC" w:rsidP="00CE07EC">
      <w:pPr>
        <w:pStyle w:val="Default"/>
        <w:jc w:val="center"/>
        <w:rPr>
          <w:b/>
          <w:color w:val="auto"/>
          <w:sz w:val="28"/>
          <w:szCs w:val="28"/>
        </w:rPr>
      </w:pPr>
      <w:r w:rsidRPr="00CE07EC">
        <w:rPr>
          <w:b/>
          <w:color w:val="auto"/>
          <w:sz w:val="28"/>
          <w:szCs w:val="28"/>
        </w:rPr>
        <w:lastRenderedPageBreak/>
        <w:t>4. Порядок и сроки проведения Конкурса</w:t>
      </w:r>
    </w:p>
    <w:p w:rsidR="00CE07EC" w:rsidRPr="00CE07EC" w:rsidRDefault="00CE07EC" w:rsidP="00CE07EC">
      <w:pPr>
        <w:pStyle w:val="Default"/>
        <w:jc w:val="center"/>
        <w:rPr>
          <w:b/>
          <w:color w:val="auto"/>
          <w:sz w:val="28"/>
          <w:szCs w:val="28"/>
        </w:rPr>
      </w:pP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>Выступление Агитбригад может быть представлено в разнообразных жанрах художественного творчества (</w:t>
      </w:r>
      <w:r w:rsidRPr="00CE07EC">
        <w:rPr>
          <w:sz w:val="28"/>
          <w:szCs w:val="28"/>
        </w:rPr>
        <w:t>сценка, инсценировка, песня, литературно-музыкальная композиция и т.д.), направленного на формирование у подростков ответственного отношения к своему здоровью и активной гражданской позиции</w:t>
      </w:r>
      <w:r w:rsidRPr="00CE07EC">
        <w:rPr>
          <w:color w:val="auto"/>
          <w:sz w:val="28"/>
          <w:szCs w:val="28"/>
        </w:rPr>
        <w:t>.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 xml:space="preserve">Конкурс проводится в один этап. </w:t>
      </w:r>
      <w:r w:rsidRPr="00CE07EC">
        <w:rPr>
          <w:b/>
          <w:color w:val="auto"/>
          <w:sz w:val="28"/>
          <w:szCs w:val="28"/>
        </w:rPr>
        <w:t xml:space="preserve">Дата проведения – 07 декабря 2018 года. Начало конкурса в 14.00 часов. 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 xml:space="preserve">Для участия в Конкурсе </w:t>
      </w:r>
      <w:r>
        <w:rPr>
          <w:color w:val="auto"/>
          <w:sz w:val="28"/>
          <w:szCs w:val="28"/>
        </w:rPr>
        <w:t xml:space="preserve">в срок до </w:t>
      </w:r>
      <w:r w:rsidRPr="00CE07EC">
        <w:rPr>
          <w:b/>
          <w:color w:val="auto"/>
          <w:sz w:val="28"/>
          <w:szCs w:val="28"/>
        </w:rPr>
        <w:t>03 декабря 2018 года</w:t>
      </w:r>
      <w:r w:rsidRPr="00CE07EC">
        <w:rPr>
          <w:color w:val="auto"/>
          <w:sz w:val="28"/>
          <w:szCs w:val="28"/>
        </w:rPr>
        <w:t xml:space="preserve"> в МБУДО «Дом детского творчества», расположенном по адресу: г</w:t>
      </w:r>
      <w:proofErr w:type="gramStart"/>
      <w:r w:rsidRPr="00CE07EC">
        <w:rPr>
          <w:color w:val="auto"/>
          <w:sz w:val="28"/>
          <w:szCs w:val="28"/>
        </w:rPr>
        <w:t>.К</w:t>
      </w:r>
      <w:proofErr w:type="gramEnd"/>
      <w:r w:rsidRPr="00CE07EC">
        <w:rPr>
          <w:color w:val="auto"/>
          <w:sz w:val="28"/>
          <w:szCs w:val="28"/>
        </w:rPr>
        <w:t xml:space="preserve">ороча, пл.Васильева, 2, представляется заявка в соответствии с приложением к настоящему Положению. 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>Очередность выступления команд определяется жеребьевкой в день проведения Конкурса.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 xml:space="preserve">Сценарий не должен включать отрицательную атрибутику вредных привычек (сигареты, шприцы, бутылки, изображения смерти и т.д.). 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sz w:val="28"/>
          <w:szCs w:val="28"/>
        </w:rPr>
        <w:t>Во время выступления можно использовать растяжки с лозунгами, макеты декораций и музыкальные инструменты.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>Продолжительность выступления Агитбригады не более 10 минут.</w:t>
      </w:r>
    </w:p>
    <w:p w:rsidR="00CE07EC" w:rsidRPr="00CE07EC" w:rsidRDefault="00CE07EC" w:rsidP="00CE07EC">
      <w:pPr>
        <w:pStyle w:val="Default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CE07EC">
        <w:rPr>
          <w:color w:val="auto"/>
          <w:sz w:val="28"/>
          <w:szCs w:val="28"/>
        </w:rPr>
        <w:t>При несоответствующем поведении участников, команды, по решению членов жюри, могут быть сняты с участия в Конкурсе.</w:t>
      </w:r>
    </w:p>
    <w:p w:rsidR="00CE07EC" w:rsidRPr="00CE07EC" w:rsidRDefault="00CE07EC" w:rsidP="00CE07E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07EC" w:rsidRPr="00CE07EC" w:rsidRDefault="00CE07EC" w:rsidP="00CE0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7EC">
        <w:rPr>
          <w:rFonts w:ascii="Times New Roman" w:hAnsi="Times New Roman" w:cs="Times New Roman"/>
          <w:b/>
          <w:sz w:val="28"/>
          <w:szCs w:val="28"/>
          <w:lang w:eastAsia="en-US"/>
        </w:rPr>
        <w:t>5. Критерии оценки участников Конкурса</w:t>
      </w:r>
    </w:p>
    <w:p w:rsidR="00CE07EC" w:rsidRPr="00CE07EC" w:rsidRDefault="00CE07EC" w:rsidP="00CE07EC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Оценка выступления участников конкурса осуществляется членами жюри методом экспертной оценки в соответствии со следующими критериями: </w:t>
      </w:r>
    </w:p>
    <w:p w:rsidR="00CE07EC" w:rsidRPr="00CE07EC" w:rsidRDefault="00CE07EC" w:rsidP="00CE07EC">
      <w:pPr>
        <w:pStyle w:val="ac"/>
        <w:numPr>
          <w:ilvl w:val="0"/>
          <w:numId w:val="7"/>
        </w:numPr>
        <w:tabs>
          <w:tab w:val="left" w:pos="1276"/>
        </w:tabs>
        <w:ind w:left="0" w:firstLine="106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содержательность сценария (соответствие содержания заявленной теме); </w:t>
      </w:r>
    </w:p>
    <w:p w:rsidR="00CE07EC" w:rsidRPr="00CE07EC" w:rsidRDefault="00CE07EC" w:rsidP="00CE07EC">
      <w:pPr>
        <w:pStyle w:val="ac"/>
        <w:numPr>
          <w:ilvl w:val="0"/>
          <w:numId w:val="7"/>
        </w:numPr>
        <w:tabs>
          <w:tab w:val="left" w:pos="1276"/>
        </w:tabs>
        <w:ind w:left="0" w:firstLine="106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позитивная воспитательная направленность выступления; </w:t>
      </w:r>
    </w:p>
    <w:p w:rsidR="00CE07EC" w:rsidRPr="00CE07EC" w:rsidRDefault="00CE07EC" w:rsidP="00CE07EC">
      <w:pPr>
        <w:pStyle w:val="ac"/>
        <w:numPr>
          <w:ilvl w:val="0"/>
          <w:numId w:val="7"/>
        </w:numPr>
        <w:tabs>
          <w:tab w:val="left" w:pos="1276"/>
        </w:tabs>
        <w:ind w:left="0" w:firstLine="106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зрелищность выступления;</w:t>
      </w:r>
    </w:p>
    <w:p w:rsidR="00CE07EC" w:rsidRPr="00CE07EC" w:rsidRDefault="00CE07EC" w:rsidP="00CE07EC">
      <w:pPr>
        <w:pStyle w:val="ac"/>
        <w:numPr>
          <w:ilvl w:val="0"/>
          <w:numId w:val="7"/>
        </w:numPr>
        <w:tabs>
          <w:tab w:val="left" w:pos="1276"/>
        </w:tabs>
        <w:ind w:left="0" w:firstLine="106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исполнительское мастерство участников и художественный вкус; </w:t>
      </w:r>
    </w:p>
    <w:p w:rsidR="00CE07EC" w:rsidRPr="00CE07EC" w:rsidRDefault="00CE07EC" w:rsidP="00CE07EC">
      <w:pPr>
        <w:pStyle w:val="ac"/>
        <w:numPr>
          <w:ilvl w:val="0"/>
          <w:numId w:val="7"/>
        </w:numPr>
        <w:tabs>
          <w:tab w:val="left" w:pos="1276"/>
        </w:tabs>
        <w:ind w:left="0" w:firstLine="1069"/>
        <w:jc w:val="both"/>
        <w:rPr>
          <w:sz w:val="28"/>
          <w:szCs w:val="28"/>
          <w:lang w:eastAsia="en-US"/>
        </w:rPr>
      </w:pPr>
      <w:proofErr w:type="spellStart"/>
      <w:r w:rsidRPr="00CE07EC">
        <w:rPr>
          <w:sz w:val="28"/>
          <w:szCs w:val="28"/>
        </w:rPr>
        <w:t>темпо-ритм</w:t>
      </w:r>
      <w:proofErr w:type="spellEnd"/>
      <w:r w:rsidRPr="00CE07EC">
        <w:rPr>
          <w:sz w:val="28"/>
          <w:szCs w:val="28"/>
        </w:rPr>
        <w:t xml:space="preserve"> (динамичность выступления), музыкальное оформление.</w:t>
      </w:r>
    </w:p>
    <w:p w:rsidR="00CE07EC" w:rsidRPr="00CE07EC" w:rsidRDefault="00CE07EC" w:rsidP="00CE07EC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  <w:lang w:eastAsia="en-US"/>
        </w:rPr>
        <w:t>Голосование производится каждым членом жюри Конкурса индивидуально по десятибалльной системе.</w:t>
      </w:r>
    </w:p>
    <w:p w:rsidR="00CE07EC" w:rsidRPr="00CE07EC" w:rsidRDefault="00CE07EC" w:rsidP="00CE07EC">
      <w:pPr>
        <w:pStyle w:val="ac"/>
        <w:tabs>
          <w:tab w:val="left" w:pos="1276"/>
        </w:tabs>
        <w:ind w:left="709"/>
        <w:jc w:val="both"/>
        <w:rPr>
          <w:sz w:val="28"/>
          <w:szCs w:val="28"/>
          <w:lang w:eastAsia="en-US"/>
        </w:rPr>
      </w:pPr>
    </w:p>
    <w:p w:rsidR="00CE07EC" w:rsidRPr="00CE07EC" w:rsidRDefault="00CE07EC" w:rsidP="00CE07EC">
      <w:pPr>
        <w:tabs>
          <w:tab w:val="left" w:pos="31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7EC">
        <w:rPr>
          <w:rFonts w:ascii="Times New Roman" w:hAnsi="Times New Roman" w:cs="Times New Roman"/>
          <w:b/>
          <w:sz w:val="28"/>
          <w:szCs w:val="28"/>
          <w:lang w:eastAsia="en-US"/>
        </w:rPr>
        <w:t>6. Организационный комитет Конкурса</w:t>
      </w:r>
    </w:p>
    <w:p w:rsidR="00CE07EC" w:rsidRPr="00CE07EC" w:rsidRDefault="00CE07EC" w:rsidP="00CE07EC">
      <w:pPr>
        <w:pStyle w:val="ac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Для проведения конкурса создается оргкомитет.</w:t>
      </w:r>
    </w:p>
    <w:p w:rsidR="00CE07EC" w:rsidRPr="00CE07EC" w:rsidRDefault="00CE07EC" w:rsidP="00CE07EC">
      <w:pPr>
        <w:pStyle w:val="ac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Функции оргкомитета: </w:t>
      </w:r>
    </w:p>
    <w:p w:rsidR="00CE07EC" w:rsidRPr="00CE07EC" w:rsidRDefault="00CE07EC" w:rsidP="00CE07E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подготовка и проведение Конкурса; </w:t>
      </w:r>
    </w:p>
    <w:p w:rsidR="00CE07EC" w:rsidRPr="00CE07EC" w:rsidRDefault="00CE07EC" w:rsidP="00CE07E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подбор членов жюри для оценки работ участников; </w:t>
      </w:r>
    </w:p>
    <w:p w:rsidR="00CE07EC" w:rsidRPr="00CE07EC" w:rsidRDefault="00CE07EC" w:rsidP="00CE07E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подготовка списка участников, оценочных листов; </w:t>
      </w:r>
    </w:p>
    <w:p w:rsidR="00CE07EC" w:rsidRPr="00CE07EC" w:rsidRDefault="00CE07EC" w:rsidP="00CE07E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>организация информационной поддержки Конкурса;</w:t>
      </w:r>
    </w:p>
    <w:p w:rsidR="00CE07EC" w:rsidRPr="00CE07EC" w:rsidRDefault="00CE07EC" w:rsidP="00CE07E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организация награждения победителей Конкурса; </w:t>
      </w:r>
    </w:p>
    <w:p w:rsidR="00CE07EC" w:rsidRPr="00CE07EC" w:rsidRDefault="00CE07EC" w:rsidP="00CE07E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оформление протокола по итогам Конкурса; </w:t>
      </w:r>
    </w:p>
    <w:p w:rsidR="00CE07EC" w:rsidRPr="00D2694C" w:rsidRDefault="00CE07EC" w:rsidP="00D2694C">
      <w:pPr>
        <w:pStyle w:val="ac"/>
        <w:numPr>
          <w:ilvl w:val="0"/>
          <w:numId w:val="10"/>
        </w:numPr>
        <w:tabs>
          <w:tab w:val="left" w:pos="1276"/>
          <w:tab w:val="left" w:pos="1418"/>
        </w:tabs>
        <w:ind w:left="0" w:firstLine="1069"/>
        <w:jc w:val="both"/>
        <w:rPr>
          <w:sz w:val="28"/>
          <w:szCs w:val="28"/>
        </w:rPr>
      </w:pPr>
      <w:r w:rsidRPr="00CE07EC">
        <w:rPr>
          <w:sz w:val="28"/>
          <w:szCs w:val="28"/>
        </w:rPr>
        <w:t xml:space="preserve">размещение итогов конкурса на официальном сайте администрации Корочанского района. </w:t>
      </w:r>
    </w:p>
    <w:p w:rsidR="00CE07EC" w:rsidRPr="00CE07EC" w:rsidRDefault="00CE07EC" w:rsidP="00CE0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7E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7. Жюри Конкурса</w:t>
      </w:r>
    </w:p>
    <w:p w:rsidR="00CE07EC" w:rsidRPr="00CE07EC" w:rsidRDefault="00CE07EC" w:rsidP="00CE07EC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Жюри Конкурса формируется из представителей управления культуры и молодежной политики администрации района, управления образования администрации района, отдела безопасности, ГО и ЧС администрации района.</w:t>
      </w:r>
    </w:p>
    <w:p w:rsidR="00CE07EC" w:rsidRPr="00CE07EC" w:rsidRDefault="00CE07EC" w:rsidP="00CE07EC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Итогом обсуждения выступлений участников является протокол заседания жюри, на основании которого определяются победители и призеры Конкурса.</w:t>
      </w:r>
    </w:p>
    <w:p w:rsidR="00CE07EC" w:rsidRPr="00CE07EC" w:rsidRDefault="00CE07EC" w:rsidP="00CE07EC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Жюри имеет право не присуждать призовое место, присуждать два призовых места, учреждать дополнительные призы.</w:t>
      </w:r>
    </w:p>
    <w:p w:rsidR="00CE07EC" w:rsidRPr="00CE07EC" w:rsidRDefault="00CE07EC" w:rsidP="00CE07EC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Жюри и оргкомитет не имеют права разглашать результаты конкурса до официальной церемонии награждения.</w:t>
      </w:r>
    </w:p>
    <w:p w:rsidR="00CE07EC" w:rsidRPr="00CE07EC" w:rsidRDefault="00CE07EC" w:rsidP="00CE07EC">
      <w:pPr>
        <w:pStyle w:val="ac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Решение жюри окончательное и пересмотру не подлежит.</w:t>
      </w:r>
    </w:p>
    <w:p w:rsidR="00CE07EC" w:rsidRPr="00CE07EC" w:rsidRDefault="00CE07EC" w:rsidP="00CE07EC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07EC" w:rsidRPr="00CE07EC" w:rsidRDefault="00CE07EC" w:rsidP="00CE0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7EC">
        <w:rPr>
          <w:rFonts w:ascii="Times New Roman" w:hAnsi="Times New Roman" w:cs="Times New Roman"/>
          <w:b/>
          <w:sz w:val="28"/>
          <w:szCs w:val="28"/>
          <w:lang w:eastAsia="en-US"/>
        </w:rPr>
        <w:t>8. Подведение итогов Конкурса</w:t>
      </w:r>
    </w:p>
    <w:p w:rsidR="00CE07EC" w:rsidRPr="00CE07EC" w:rsidRDefault="00CE07EC" w:rsidP="00CE07EC">
      <w:pPr>
        <w:pStyle w:val="ac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Победители Конкурса (1-е, 2-е, 3-е место) определяются членами жюри по наибольшему количеству баллов, набранных участниками конкурса в соответствии с критериями, указанными в пункте 5 настоящего Положения.</w:t>
      </w:r>
    </w:p>
    <w:p w:rsidR="00CE07EC" w:rsidRPr="00CE07EC" w:rsidRDefault="00CE07EC" w:rsidP="00CE07EC">
      <w:pPr>
        <w:pStyle w:val="ac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В случае если </w:t>
      </w:r>
      <w:proofErr w:type="gramStart"/>
      <w:r w:rsidRPr="00CE07EC">
        <w:rPr>
          <w:sz w:val="28"/>
          <w:szCs w:val="28"/>
        </w:rPr>
        <w:t>две и более команд</w:t>
      </w:r>
      <w:proofErr w:type="gramEnd"/>
      <w:r w:rsidRPr="00CE07EC">
        <w:rPr>
          <w:sz w:val="28"/>
          <w:szCs w:val="28"/>
        </w:rPr>
        <w:t xml:space="preserve"> наберут одинаковое количество баллов, то победитель определяется по общему количеству высших баллов.</w:t>
      </w:r>
    </w:p>
    <w:p w:rsidR="00CE07EC" w:rsidRPr="00CE07EC" w:rsidRDefault="00CE07EC" w:rsidP="00CE07EC">
      <w:pPr>
        <w:pStyle w:val="ac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Команды, занявшие призовые места в Конкурсе, награждаются грамотой управления образования администрации Корочанского района, каждый участник команды награждается ценным призом. </w:t>
      </w:r>
    </w:p>
    <w:p w:rsidR="00CE07EC" w:rsidRPr="00CE07EC" w:rsidRDefault="00CE07EC" w:rsidP="00CE07EC">
      <w:pPr>
        <w:pStyle w:val="ac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Конкурсная комиссия вправе наградить специальными дипломами и призами агитбригады, не вошедшие в число победителей конкурса.</w:t>
      </w:r>
    </w:p>
    <w:p w:rsidR="00CE07EC" w:rsidRPr="00CE07EC" w:rsidRDefault="00CE07EC" w:rsidP="00CE07EC">
      <w:pPr>
        <w:pStyle w:val="ac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  <w:lang w:eastAsia="en-US"/>
        </w:rPr>
        <w:t xml:space="preserve">«Приз зрительских симпатий», </w:t>
      </w:r>
      <w:r w:rsidRPr="00CE07EC">
        <w:rPr>
          <w:sz w:val="28"/>
          <w:szCs w:val="28"/>
        </w:rPr>
        <w:t>приз, вручаемый команде, получившей наибольшее число голосов зрителей, подсчет голосов осуществляется после выступления всех команд-участников;</w:t>
      </w:r>
    </w:p>
    <w:p w:rsidR="00CE07EC" w:rsidRPr="00CE07EC" w:rsidRDefault="00CE07EC" w:rsidP="00CE07EC">
      <w:pPr>
        <w:pStyle w:val="ac"/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 xml:space="preserve">«Приз за волю к победе», приз, вручаемый команде, не вошедшей в число победителей Конкурса, но отличившейся яркостью и эмоциональностью подачи материала, определяется членами жюри Конкурса. </w:t>
      </w:r>
    </w:p>
    <w:p w:rsidR="00CE07EC" w:rsidRPr="00CE07EC" w:rsidRDefault="00CE07EC" w:rsidP="00CE07EC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07EC" w:rsidRPr="00CE07EC" w:rsidRDefault="00CE07EC" w:rsidP="00CE07EC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E07EC">
        <w:rPr>
          <w:rFonts w:ascii="Times New Roman" w:hAnsi="Times New Roman" w:cs="Times New Roman"/>
          <w:b/>
          <w:sz w:val="28"/>
          <w:szCs w:val="28"/>
          <w:lang w:eastAsia="en-US"/>
        </w:rPr>
        <w:t>9. Финансирование Конкурса</w:t>
      </w:r>
    </w:p>
    <w:p w:rsidR="00CE07EC" w:rsidRPr="00CE07EC" w:rsidRDefault="00CE07EC" w:rsidP="00CE07EC">
      <w:pPr>
        <w:pStyle w:val="ac"/>
        <w:numPr>
          <w:ilvl w:val="0"/>
          <w:numId w:val="13"/>
        </w:numPr>
        <w:tabs>
          <w:tab w:val="left" w:pos="1276"/>
          <w:tab w:val="left" w:pos="4155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CE07EC">
        <w:rPr>
          <w:sz w:val="28"/>
          <w:szCs w:val="28"/>
        </w:rPr>
        <w:t>Финансирование Конкурса осуществляется за счёт средств муниципальной программы Корочанского района «Обеспечение безопасности жизнедеятельности населения и территории Корочанского района на 2015-2020 годы» (подпрограмма «Профилактика немедицинского потребления наркотических средств, психотропных веществ и их аналогов и противодействие их незаконному обороту»), утверждённой постановлением администрации муниципального района «Корочанский район» от 29.05.2018 года № 306, согласно смете расходов (прилагается).</w:t>
      </w:r>
      <w:proofErr w:type="gramEnd"/>
    </w:p>
    <w:p w:rsidR="004600DD" w:rsidRDefault="00CE07EC" w:rsidP="00A07A8B">
      <w:pPr>
        <w:pStyle w:val="ac"/>
        <w:numPr>
          <w:ilvl w:val="0"/>
          <w:numId w:val="13"/>
        </w:numPr>
        <w:tabs>
          <w:tab w:val="left" w:pos="1276"/>
          <w:tab w:val="left" w:pos="4155"/>
        </w:tabs>
        <w:ind w:left="0" w:firstLine="709"/>
        <w:jc w:val="both"/>
        <w:rPr>
          <w:sz w:val="28"/>
          <w:szCs w:val="28"/>
          <w:lang w:eastAsia="en-US"/>
        </w:rPr>
      </w:pPr>
      <w:r w:rsidRPr="00CE07EC">
        <w:rPr>
          <w:sz w:val="28"/>
          <w:szCs w:val="28"/>
        </w:rPr>
        <w:t>Расходы,</w:t>
      </w:r>
      <w:r w:rsidRPr="00CE07EC">
        <w:rPr>
          <w:sz w:val="28"/>
          <w:szCs w:val="28"/>
          <w:lang w:eastAsia="en-US"/>
        </w:rPr>
        <w:t xml:space="preserve"> связанные с проездом участников к месту проведения Конкурса, осуществляются за счет направляющей стороны</w:t>
      </w:r>
      <w:r w:rsidRPr="00CE07EC">
        <w:rPr>
          <w:sz w:val="28"/>
          <w:szCs w:val="28"/>
        </w:rPr>
        <w:t xml:space="preserve">. </w:t>
      </w:r>
    </w:p>
    <w:p w:rsidR="00D2694C" w:rsidRPr="00D2694C" w:rsidRDefault="00D2694C" w:rsidP="00D2694C">
      <w:pPr>
        <w:pStyle w:val="ac"/>
        <w:tabs>
          <w:tab w:val="left" w:pos="1276"/>
          <w:tab w:val="left" w:pos="4155"/>
        </w:tabs>
        <w:ind w:left="709"/>
        <w:jc w:val="both"/>
        <w:rPr>
          <w:sz w:val="28"/>
          <w:szCs w:val="28"/>
          <w:lang w:eastAsia="en-US"/>
        </w:rPr>
      </w:pPr>
    </w:p>
    <w:p w:rsidR="004600DD" w:rsidRPr="004600DD" w:rsidRDefault="004600DD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A8B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4600DD" w:rsidRPr="004600DD" w:rsidRDefault="004600DD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4600DD" w:rsidRPr="004600DD" w:rsidRDefault="004600DD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600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DD" w:rsidRPr="004600DD" w:rsidRDefault="004600DD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A07A8B" w:rsidRPr="00A07A8B" w:rsidRDefault="00134963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</w:t>
      </w:r>
      <w:r w:rsidR="00A07A8B">
        <w:rPr>
          <w:rFonts w:ascii="Times New Roman" w:hAnsi="Times New Roman" w:cs="Times New Roman"/>
          <w:sz w:val="24"/>
          <w:szCs w:val="24"/>
        </w:rPr>
        <w:t xml:space="preserve">» </w:t>
      </w:r>
      <w:r w:rsidR="00D2694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2351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№  1324</w:t>
      </w:r>
    </w:p>
    <w:p w:rsidR="004600DD" w:rsidRDefault="004600DD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4A5922" w:rsidRDefault="004600DD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0DD" w:rsidRPr="004A5922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районного  конкурса агитбригад по пропаганде здорового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образа жизни 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228F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783FBA">
        <w:rPr>
          <w:rFonts w:ascii="Times New Roman" w:hAnsi="Times New Roman" w:cs="Times New Roman"/>
          <w:sz w:val="28"/>
          <w:szCs w:val="28"/>
        </w:rPr>
        <w:t xml:space="preserve"> </w:t>
      </w:r>
      <w:r w:rsidRPr="00ED228F">
        <w:rPr>
          <w:rFonts w:ascii="Times New Roman" w:hAnsi="Times New Roman" w:cs="Times New Roman"/>
          <w:sz w:val="28"/>
          <w:szCs w:val="28"/>
        </w:rPr>
        <w:t xml:space="preserve">администрации     </w:t>
      </w: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>Андрей Викторович                  района – секретарь Совета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00DD" w:rsidRDefault="004600DD" w:rsidP="00A07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94C" w:rsidRPr="00A07A8B" w:rsidRDefault="00D2694C" w:rsidP="00A07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783FBA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0DD">
        <w:rPr>
          <w:rFonts w:ascii="Times New Roman" w:hAnsi="Times New Roman" w:cs="Times New Roman"/>
          <w:sz w:val="28"/>
          <w:szCs w:val="28"/>
        </w:rPr>
        <w:t xml:space="preserve">.  Виноходова                         –  заместитель начальника управления        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Васильевна                     культуры и молодёжной политики по делам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молодёжи администрации Корочанского                             </w:t>
      </w:r>
    </w:p>
    <w:p w:rsidR="004600DD" w:rsidRDefault="004600DD" w:rsidP="004600DD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района.</w:t>
      </w:r>
    </w:p>
    <w:p w:rsidR="004600DD" w:rsidRDefault="00783FBA" w:rsidP="004600DD">
      <w:pPr>
        <w:tabs>
          <w:tab w:val="left" w:pos="39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0DD">
        <w:rPr>
          <w:rFonts w:ascii="Times New Roman" w:hAnsi="Times New Roman" w:cs="Times New Roman"/>
          <w:sz w:val="28"/>
          <w:szCs w:val="28"/>
        </w:rPr>
        <w:t xml:space="preserve">. Зиновьева                                - главный специалист </w:t>
      </w:r>
      <w:r w:rsidR="004600DD" w:rsidRPr="004600DD">
        <w:rPr>
          <w:rFonts w:ascii="Times New Roman" w:hAnsi="Times New Roman" w:cs="Times New Roman"/>
          <w:bCs/>
          <w:sz w:val="28"/>
          <w:szCs w:val="28"/>
        </w:rPr>
        <w:t xml:space="preserve">отдела общего, </w:t>
      </w:r>
      <w:r w:rsidR="004600D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600DD" w:rsidRDefault="00A07A8B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 xml:space="preserve">Татьяна Михайловна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0DD">
        <w:rPr>
          <w:rFonts w:ascii="Times New Roman" w:hAnsi="Times New Roman" w:cs="Times New Roman"/>
          <w:sz w:val="28"/>
          <w:szCs w:val="28"/>
        </w:rPr>
        <w:t xml:space="preserve"> </w:t>
      </w:r>
      <w:r w:rsidR="004600DD" w:rsidRPr="004600DD">
        <w:rPr>
          <w:rFonts w:ascii="Times New Roman" w:hAnsi="Times New Roman" w:cs="Times New Roman"/>
          <w:bCs/>
          <w:sz w:val="28"/>
          <w:szCs w:val="28"/>
        </w:rPr>
        <w:t>дошкольного и дополнительного образования</w:t>
      </w:r>
      <w:r w:rsidR="004600DD" w:rsidRPr="004600DD">
        <w:rPr>
          <w:rFonts w:ascii="Times New Roman" w:hAnsi="Times New Roman" w:cs="Times New Roman"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600D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0DD" w:rsidRP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BA" w:rsidRDefault="00783FBA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/>
    <w:p w:rsidR="004600DD" w:rsidRDefault="004600DD" w:rsidP="004600DD"/>
    <w:p w:rsidR="004600DD" w:rsidRDefault="004600DD" w:rsidP="004600DD"/>
    <w:p w:rsidR="004600DD" w:rsidRDefault="004600DD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</w:pPr>
    </w:p>
    <w:p w:rsidR="00A07A8B" w:rsidRDefault="00A07A8B" w:rsidP="00A0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A8B" w:rsidRDefault="00A07A8B" w:rsidP="00A0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FBA" w:rsidRDefault="00783FBA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A07A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A8B" w:rsidRPr="004600DD" w:rsidRDefault="00A07A8B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3FBA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8B" w:rsidRPr="004600DD" w:rsidRDefault="00A07A8B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A07A8B" w:rsidRPr="004600DD" w:rsidRDefault="00A07A8B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600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0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8B" w:rsidRPr="004600DD" w:rsidRDefault="00A07A8B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600DD">
        <w:rPr>
          <w:rFonts w:ascii="Times New Roman" w:hAnsi="Times New Roman" w:cs="Times New Roman"/>
          <w:sz w:val="24"/>
          <w:szCs w:val="24"/>
        </w:rPr>
        <w:t>района «Корочанский район»</w:t>
      </w:r>
    </w:p>
    <w:p w:rsidR="00A07A8B" w:rsidRPr="00A07A8B" w:rsidRDefault="00134963" w:rsidP="00D235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</w:t>
      </w:r>
      <w:r w:rsidR="00A07A8B">
        <w:rPr>
          <w:rFonts w:ascii="Times New Roman" w:hAnsi="Times New Roman" w:cs="Times New Roman"/>
          <w:sz w:val="24"/>
          <w:szCs w:val="24"/>
        </w:rPr>
        <w:t xml:space="preserve">» </w:t>
      </w:r>
      <w:r w:rsidR="00D2694C">
        <w:rPr>
          <w:rFonts w:ascii="Times New Roman" w:hAnsi="Times New Roman" w:cs="Times New Roman"/>
          <w:sz w:val="24"/>
          <w:szCs w:val="24"/>
        </w:rPr>
        <w:t>ноября</w:t>
      </w:r>
      <w:r w:rsidR="00D23510">
        <w:rPr>
          <w:rFonts w:ascii="Times New Roman" w:hAnsi="Times New Roman" w:cs="Times New Roman"/>
          <w:sz w:val="24"/>
          <w:szCs w:val="24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 xml:space="preserve"> г. №  1324</w:t>
      </w:r>
    </w:p>
    <w:p w:rsidR="00A07A8B" w:rsidRDefault="00A07A8B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8B" w:rsidRDefault="00A07A8B" w:rsidP="00D26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0DD" w:rsidRPr="004A5922" w:rsidRDefault="004600DD" w:rsidP="004600D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4600DD" w:rsidRPr="004A5922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районного  конкурса агитбригад по пропаганде здорового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образа жизни 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460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228F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228F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    </w:t>
      </w:r>
    </w:p>
    <w:p w:rsidR="004600DD" w:rsidRPr="00ED228F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Андрей Викторович                  района – секретарь Совета безопасности,      </w:t>
      </w:r>
    </w:p>
    <w:p w:rsidR="004600DD" w:rsidRPr="00A07A8B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0810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A8B" w:rsidRPr="00A07A8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600DD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- ведущий специалист отдела  безопасности,                 </w:t>
      </w:r>
    </w:p>
    <w:p w:rsidR="00A07A8B" w:rsidRDefault="004600DD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Петровна                         </w:t>
      </w:r>
      <w:r w:rsidR="00A07A8B">
        <w:rPr>
          <w:rFonts w:ascii="Times New Roman" w:hAnsi="Times New Roman" w:cs="Times New Roman"/>
          <w:sz w:val="28"/>
          <w:szCs w:val="28"/>
        </w:rPr>
        <w:t>ГО и ЧС администрации района</w:t>
      </w:r>
    </w:p>
    <w:p w:rsidR="004600DD" w:rsidRPr="00ED228F" w:rsidRDefault="00A07A8B" w:rsidP="00460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4600DD" w:rsidRDefault="004600DD" w:rsidP="00460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0DD" w:rsidRDefault="004600DD" w:rsidP="00D26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Виноходова                         –  заместитель начальника управления        </w:t>
      </w:r>
    </w:p>
    <w:p w:rsidR="004600DD" w:rsidRDefault="004600DD" w:rsidP="00D26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Васильевна                     культуры и молодёжной политики по делам</w:t>
      </w:r>
    </w:p>
    <w:p w:rsidR="004600DD" w:rsidRDefault="004600DD" w:rsidP="00D26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молодёжи администрации Корочанского                             </w:t>
      </w:r>
    </w:p>
    <w:p w:rsidR="004600DD" w:rsidRDefault="004600DD" w:rsidP="00D2694C">
      <w:pPr>
        <w:tabs>
          <w:tab w:val="left" w:pos="3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</w:t>
      </w:r>
      <w:r w:rsidR="00A07A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600DD" w:rsidRPr="00185F29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5F2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85F29">
        <w:rPr>
          <w:rFonts w:ascii="Times New Roman" w:hAnsi="Times New Roman" w:cs="Times New Roman"/>
          <w:sz w:val="28"/>
          <w:szCs w:val="28"/>
        </w:rPr>
        <w:t>Романьков</w:t>
      </w:r>
      <w:proofErr w:type="spellEnd"/>
      <w:r w:rsidRPr="00185F29">
        <w:rPr>
          <w:rFonts w:ascii="Times New Roman" w:hAnsi="Times New Roman" w:cs="Times New Roman"/>
          <w:sz w:val="28"/>
          <w:szCs w:val="28"/>
        </w:rPr>
        <w:t xml:space="preserve">                                  -  директор МКУ  Центр </w:t>
      </w:r>
      <w:proofErr w:type="gramStart"/>
      <w:r w:rsidRPr="00185F29">
        <w:rPr>
          <w:rFonts w:ascii="Times New Roman" w:hAnsi="Times New Roman" w:cs="Times New Roman"/>
          <w:sz w:val="28"/>
          <w:szCs w:val="28"/>
        </w:rPr>
        <w:t>молодёжных</w:t>
      </w:r>
      <w:proofErr w:type="gramEnd"/>
      <w:r w:rsidRPr="00185F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7A8B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5F29">
        <w:rPr>
          <w:rFonts w:ascii="Times New Roman" w:hAnsi="Times New Roman" w:cs="Times New Roman"/>
          <w:sz w:val="28"/>
          <w:szCs w:val="28"/>
        </w:rPr>
        <w:t>Николай   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        инициатив Корочанского района </w:t>
      </w:r>
      <w:r w:rsidR="00A07A8B">
        <w:rPr>
          <w:rFonts w:ascii="Times New Roman" w:hAnsi="Times New Roman" w:cs="Times New Roman"/>
          <w:sz w:val="28"/>
          <w:szCs w:val="28"/>
        </w:rPr>
        <w:t xml:space="preserve"> (по   </w:t>
      </w:r>
      <w:proofErr w:type="gramEnd"/>
    </w:p>
    <w:p w:rsidR="00D2694C" w:rsidRDefault="00A07A8B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согласованию)</w:t>
      </w:r>
    </w:p>
    <w:p w:rsidR="00D912B9" w:rsidRDefault="00D912B9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Литвинова                               -</w:t>
      </w:r>
      <w:r w:rsidRPr="00B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МБУДО «Станция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 Васильевна                      натуралистов»  Корочанского района                  </w:t>
      </w:r>
    </w:p>
    <w:p w:rsidR="004600DD" w:rsidRDefault="004600DD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D23510" w:rsidP="004600DD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D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0DD">
        <w:rPr>
          <w:rFonts w:ascii="Times New Roman" w:hAnsi="Times New Roman" w:cs="Times New Roman"/>
          <w:sz w:val="28"/>
          <w:szCs w:val="28"/>
        </w:rPr>
        <w:t xml:space="preserve">      - директор МБУДО «Дом детского творчества»</w:t>
      </w:r>
    </w:p>
    <w:p w:rsidR="004600DD" w:rsidRDefault="00D23510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="004600DD">
        <w:rPr>
          <w:rFonts w:ascii="Times New Roman" w:hAnsi="Times New Roman" w:cs="Times New Roman"/>
          <w:sz w:val="28"/>
          <w:szCs w:val="28"/>
        </w:rPr>
        <w:t xml:space="preserve">                       Корочанского района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Королёва Раиса                        - методист  МБУДО «Дом   </w:t>
      </w:r>
      <w:r w:rsidR="00783FBA">
        <w:rPr>
          <w:rFonts w:ascii="Times New Roman" w:hAnsi="Times New Roman" w:cs="Times New Roman"/>
          <w:sz w:val="28"/>
          <w:szCs w:val="28"/>
        </w:rPr>
        <w:t>детского творчества»</w:t>
      </w:r>
    </w:p>
    <w:p w:rsidR="004600DD" w:rsidRDefault="00D23510" w:rsidP="00460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00DD">
        <w:rPr>
          <w:rFonts w:ascii="Times New Roman" w:hAnsi="Times New Roman" w:cs="Times New Roman"/>
          <w:sz w:val="28"/>
          <w:szCs w:val="28"/>
        </w:rPr>
        <w:t xml:space="preserve">Александровна                             </w:t>
      </w: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0DD" w:rsidRDefault="004600DD" w:rsidP="004600DD"/>
    <w:p w:rsidR="00783FBA" w:rsidRDefault="00783FBA" w:rsidP="004600DD"/>
    <w:p w:rsidR="00D2694C" w:rsidRDefault="00D2694C" w:rsidP="004600DD"/>
    <w:p w:rsidR="00D2694C" w:rsidRDefault="00D2694C" w:rsidP="004600DD"/>
    <w:p w:rsidR="00FB27FF" w:rsidRDefault="00FB27FF" w:rsidP="00FB27FF">
      <w:pPr>
        <w:spacing w:after="0"/>
        <w:jc w:val="right"/>
        <w:rPr>
          <w:rFonts w:ascii="Times New Roman" w:hAnsi="Times New Roman" w:cs="Times New Roman"/>
        </w:rPr>
      </w:pPr>
      <w:r w:rsidRPr="00FB27F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FB27FF" w:rsidRPr="00FB27FF" w:rsidRDefault="00FB27FF" w:rsidP="00783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7F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FB27FF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</w:t>
      </w:r>
    </w:p>
    <w:p w:rsidR="00FB27FF" w:rsidRPr="00FB27FF" w:rsidRDefault="00FB27FF" w:rsidP="00FB2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7FF" w:rsidRDefault="00FB27FF" w:rsidP="00FB27FF">
      <w:pPr>
        <w:spacing w:after="0"/>
        <w:jc w:val="right"/>
        <w:rPr>
          <w:rFonts w:ascii="Times New Roman" w:hAnsi="Times New Roman" w:cs="Times New Roman"/>
        </w:rPr>
      </w:pPr>
    </w:p>
    <w:p w:rsidR="00FB27FF" w:rsidRPr="004A5922" w:rsidRDefault="00FB27FF" w:rsidP="00FB2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27FF" w:rsidRDefault="00FB27FF" w:rsidP="00FB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на участие в р</w:t>
      </w:r>
      <w:r>
        <w:rPr>
          <w:rFonts w:ascii="Times New Roman" w:hAnsi="Times New Roman" w:cs="Times New Roman"/>
          <w:b/>
          <w:sz w:val="28"/>
          <w:szCs w:val="28"/>
        </w:rPr>
        <w:t>айонном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 агитбригад</w:t>
      </w:r>
    </w:p>
    <w:p w:rsidR="00FB27FF" w:rsidRDefault="00FB27FF" w:rsidP="00FB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 xml:space="preserve"> по пропаганде здорового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 xml:space="preserve">образа жизни </w:t>
      </w:r>
    </w:p>
    <w:p w:rsidR="00FB27FF" w:rsidRPr="004A5922" w:rsidRDefault="00FB27FF" w:rsidP="00FB2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«Быть здоровым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здорово!»</w:t>
      </w:r>
    </w:p>
    <w:p w:rsidR="00FB27FF" w:rsidRDefault="00FB27FF" w:rsidP="00FB2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7FF" w:rsidRPr="004A5922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1. Полное наименование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B27FF" w:rsidRDefault="00FB27FF" w:rsidP="00FB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FF" w:rsidRPr="004A5922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Название команды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FB27FF" w:rsidRDefault="00FB27FF" w:rsidP="00FB2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922">
        <w:rPr>
          <w:rFonts w:ascii="Times New Roman" w:hAnsi="Times New Roman" w:cs="Times New Roman"/>
          <w:b/>
          <w:sz w:val="28"/>
          <w:szCs w:val="28"/>
        </w:rPr>
        <w:t>Состав команды</w:t>
      </w:r>
    </w:p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44"/>
        <w:gridCol w:w="1736"/>
        <w:gridCol w:w="3190"/>
      </w:tblGrid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ФИО участника команды</w:t>
            </w: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7FF" w:rsidTr="00A118B3">
        <w:tc>
          <w:tcPr>
            <w:tcW w:w="4644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27FF" w:rsidRPr="004A5922" w:rsidRDefault="00FB27FF" w:rsidP="00F2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7FF" w:rsidRDefault="00FB27FF" w:rsidP="00FB27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922">
        <w:rPr>
          <w:rFonts w:ascii="Times New Roman" w:hAnsi="Times New Roman" w:cs="Times New Roman"/>
          <w:b/>
          <w:sz w:val="28"/>
          <w:szCs w:val="28"/>
        </w:rPr>
        <w:t>4. Руководитель команды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FB27FF" w:rsidRDefault="00FB27FF" w:rsidP="00FB27FF">
      <w:pPr>
        <w:rPr>
          <w:rFonts w:ascii="Times New Roman" w:hAnsi="Times New Roman" w:cs="Times New Roman"/>
          <w:sz w:val="28"/>
          <w:szCs w:val="28"/>
        </w:rPr>
      </w:pPr>
    </w:p>
    <w:p w:rsidR="00FB27FF" w:rsidRDefault="00FB27FF" w:rsidP="00FB27FF">
      <w:pPr>
        <w:rPr>
          <w:rFonts w:ascii="Times New Roman" w:hAnsi="Times New Roman" w:cs="Times New Roman"/>
          <w:sz w:val="28"/>
          <w:szCs w:val="28"/>
        </w:rPr>
      </w:pPr>
    </w:p>
    <w:p w:rsidR="00FB27FF" w:rsidRPr="004A5922" w:rsidRDefault="00FB27FF" w:rsidP="00FB27FF">
      <w:pPr>
        <w:rPr>
          <w:rFonts w:ascii="Times New Roman" w:hAnsi="Times New Roman" w:cs="Times New Roman"/>
          <w:sz w:val="28"/>
          <w:szCs w:val="28"/>
        </w:rPr>
      </w:pPr>
      <w:r w:rsidRPr="004A5922">
        <w:rPr>
          <w:rFonts w:ascii="Times New Roman" w:hAnsi="Times New Roman" w:cs="Times New Roman"/>
          <w:sz w:val="28"/>
          <w:szCs w:val="28"/>
        </w:rPr>
        <w:t>Подпись руководителя образовательного учреждения</w:t>
      </w:r>
    </w:p>
    <w:p w:rsidR="00FB27FF" w:rsidRPr="00FB27FF" w:rsidRDefault="00FB27FF" w:rsidP="00FB2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7FF" w:rsidRPr="00FB27FF" w:rsidSect="00783FBA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1F" w:rsidRDefault="000F5F1F" w:rsidP="004A5922">
      <w:pPr>
        <w:spacing w:after="0" w:line="240" w:lineRule="auto"/>
      </w:pPr>
      <w:r>
        <w:separator/>
      </w:r>
    </w:p>
  </w:endnote>
  <w:endnote w:type="continuationSeparator" w:id="0">
    <w:p w:rsidR="000F5F1F" w:rsidRDefault="000F5F1F" w:rsidP="004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1F" w:rsidRDefault="000F5F1F" w:rsidP="004A5922">
      <w:pPr>
        <w:spacing w:after="0" w:line="240" w:lineRule="auto"/>
      </w:pPr>
      <w:r>
        <w:separator/>
      </w:r>
    </w:p>
  </w:footnote>
  <w:footnote w:type="continuationSeparator" w:id="0">
    <w:p w:rsidR="000F5F1F" w:rsidRDefault="000F5F1F" w:rsidP="004A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E30"/>
    <w:multiLevelType w:val="hybridMultilevel"/>
    <w:tmpl w:val="FA1C8AF2"/>
    <w:lvl w:ilvl="0" w:tplc="758038E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F21EA"/>
    <w:multiLevelType w:val="hybridMultilevel"/>
    <w:tmpl w:val="6E0A1716"/>
    <w:lvl w:ilvl="0" w:tplc="E286C6C8">
      <w:start w:val="1"/>
      <w:numFmt w:val="decimal"/>
      <w:lvlText w:val="9.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B3161FF"/>
    <w:multiLevelType w:val="hybridMultilevel"/>
    <w:tmpl w:val="AAECB942"/>
    <w:lvl w:ilvl="0" w:tplc="E78A52C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206315"/>
    <w:multiLevelType w:val="hybridMultilevel"/>
    <w:tmpl w:val="B9846B9E"/>
    <w:lvl w:ilvl="0" w:tplc="492C84F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02356"/>
    <w:multiLevelType w:val="hybridMultilevel"/>
    <w:tmpl w:val="AF083ED6"/>
    <w:lvl w:ilvl="0" w:tplc="E2A21F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23BB"/>
    <w:multiLevelType w:val="hybridMultilevel"/>
    <w:tmpl w:val="AE3CBB5A"/>
    <w:lvl w:ilvl="0" w:tplc="E7123F9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C5736"/>
    <w:multiLevelType w:val="hybridMultilevel"/>
    <w:tmpl w:val="E5E409A6"/>
    <w:lvl w:ilvl="0" w:tplc="0EDC6D9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A080E"/>
    <w:multiLevelType w:val="hybridMultilevel"/>
    <w:tmpl w:val="548C12F6"/>
    <w:lvl w:ilvl="0" w:tplc="E2A21F7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6747F2"/>
    <w:multiLevelType w:val="hybridMultilevel"/>
    <w:tmpl w:val="CE6A33AC"/>
    <w:lvl w:ilvl="0" w:tplc="2B0E169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32D86"/>
    <w:multiLevelType w:val="hybridMultilevel"/>
    <w:tmpl w:val="3CC0F1D0"/>
    <w:lvl w:ilvl="0" w:tplc="E2A21F7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FF65D8"/>
    <w:multiLevelType w:val="hybridMultilevel"/>
    <w:tmpl w:val="7C2AB41C"/>
    <w:lvl w:ilvl="0" w:tplc="7CA8B46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7D35AD"/>
    <w:multiLevelType w:val="hybridMultilevel"/>
    <w:tmpl w:val="D80CD0B2"/>
    <w:lvl w:ilvl="0" w:tplc="E2A21F7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E523B6"/>
    <w:multiLevelType w:val="hybridMultilevel"/>
    <w:tmpl w:val="438263BA"/>
    <w:lvl w:ilvl="0" w:tplc="772065A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A83"/>
    <w:rsid w:val="000267C8"/>
    <w:rsid w:val="0004291D"/>
    <w:rsid w:val="000501CD"/>
    <w:rsid w:val="00080563"/>
    <w:rsid w:val="000A3A99"/>
    <w:rsid w:val="000C1635"/>
    <w:rsid w:val="000C7883"/>
    <w:rsid w:val="000E28F9"/>
    <w:rsid w:val="000F5F1F"/>
    <w:rsid w:val="00106094"/>
    <w:rsid w:val="00124019"/>
    <w:rsid w:val="00134963"/>
    <w:rsid w:val="0016696A"/>
    <w:rsid w:val="001838C2"/>
    <w:rsid w:val="001D7069"/>
    <w:rsid w:val="002067D5"/>
    <w:rsid w:val="00260E63"/>
    <w:rsid w:val="003C44F7"/>
    <w:rsid w:val="003C74F6"/>
    <w:rsid w:val="003F1439"/>
    <w:rsid w:val="00416D6B"/>
    <w:rsid w:val="004570C9"/>
    <w:rsid w:val="004600DD"/>
    <w:rsid w:val="00466714"/>
    <w:rsid w:val="00482C8D"/>
    <w:rsid w:val="00492A83"/>
    <w:rsid w:val="004A06FB"/>
    <w:rsid w:val="004A5922"/>
    <w:rsid w:val="004B0353"/>
    <w:rsid w:val="004D7CB0"/>
    <w:rsid w:val="00520708"/>
    <w:rsid w:val="005602D3"/>
    <w:rsid w:val="00581F89"/>
    <w:rsid w:val="00591165"/>
    <w:rsid w:val="005B6B33"/>
    <w:rsid w:val="005D638E"/>
    <w:rsid w:val="005F71B3"/>
    <w:rsid w:val="00611B83"/>
    <w:rsid w:val="00653DCD"/>
    <w:rsid w:val="00683D9E"/>
    <w:rsid w:val="006B4293"/>
    <w:rsid w:val="007043B7"/>
    <w:rsid w:val="007616B0"/>
    <w:rsid w:val="00783FBA"/>
    <w:rsid w:val="007A40D6"/>
    <w:rsid w:val="007C02C5"/>
    <w:rsid w:val="0081042B"/>
    <w:rsid w:val="00836553"/>
    <w:rsid w:val="008B5A6A"/>
    <w:rsid w:val="009038E5"/>
    <w:rsid w:val="00943A15"/>
    <w:rsid w:val="009568F6"/>
    <w:rsid w:val="0099571A"/>
    <w:rsid w:val="009B10D4"/>
    <w:rsid w:val="00A00BA2"/>
    <w:rsid w:val="00A07A8B"/>
    <w:rsid w:val="00A118B3"/>
    <w:rsid w:val="00A17400"/>
    <w:rsid w:val="00A2780F"/>
    <w:rsid w:val="00AB6A8F"/>
    <w:rsid w:val="00AD7042"/>
    <w:rsid w:val="00AE5EFD"/>
    <w:rsid w:val="00AF6BF5"/>
    <w:rsid w:val="00B3489B"/>
    <w:rsid w:val="00BB697F"/>
    <w:rsid w:val="00BC6A29"/>
    <w:rsid w:val="00BD0810"/>
    <w:rsid w:val="00BF5533"/>
    <w:rsid w:val="00C47E0E"/>
    <w:rsid w:val="00C64750"/>
    <w:rsid w:val="00C75350"/>
    <w:rsid w:val="00C83B23"/>
    <w:rsid w:val="00CD21EE"/>
    <w:rsid w:val="00CD5619"/>
    <w:rsid w:val="00CE07EC"/>
    <w:rsid w:val="00D2108E"/>
    <w:rsid w:val="00D23510"/>
    <w:rsid w:val="00D2694C"/>
    <w:rsid w:val="00D879D6"/>
    <w:rsid w:val="00D912B9"/>
    <w:rsid w:val="00DE3181"/>
    <w:rsid w:val="00DF6CE0"/>
    <w:rsid w:val="00E0017C"/>
    <w:rsid w:val="00EB3C1C"/>
    <w:rsid w:val="00ED228F"/>
    <w:rsid w:val="00ED2F00"/>
    <w:rsid w:val="00F83E64"/>
    <w:rsid w:val="00FA23A5"/>
    <w:rsid w:val="00FB27FF"/>
    <w:rsid w:val="00F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8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E31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92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92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A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E0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0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61254-D964-4D6C-B1E2-29B7499E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27</cp:revision>
  <cp:lastPrinted>2016-11-18T05:51:00Z</cp:lastPrinted>
  <dcterms:created xsi:type="dcterms:W3CDTF">2015-10-12T06:48:00Z</dcterms:created>
  <dcterms:modified xsi:type="dcterms:W3CDTF">2018-12-06T08:06:00Z</dcterms:modified>
</cp:coreProperties>
</file>